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D1F12" w:rsidRDefault="00AD1F12" w:rsidP="00B33103">
      <w:pPr>
        <w:rPr>
          <w:rFonts w:ascii="メイリオ" w:eastAsia="メイリオ" w:hAnsi="メイリオ" w:cs="ＭＳ 明朝"/>
          <w:color w:val="272727"/>
          <w:sz w:val="28"/>
          <w:szCs w:val="48"/>
          <w:lang w:val="ga-IE"/>
        </w:rPr>
      </w:pPr>
      <w:r>
        <w:rPr>
          <w:rFonts w:ascii="メイリオ" w:eastAsia="メイリオ" w:hAnsi="メイリオ" w:cs="ＭＳ 明朝" w:hint="eastAsia"/>
          <w:color w:val="272727"/>
          <w:sz w:val="28"/>
          <w:szCs w:val="48"/>
          <w:lang w:val="ga-IE"/>
        </w:rPr>
        <w:t xml:space="preserve">名前：＿＿＿＿＿＿＿＿＿＿＿＿＿＿＿＿＿＿　</w:t>
      </w:r>
      <w:r w:rsidR="00712A67">
        <w:rPr>
          <w:rFonts w:ascii="メイリオ" w:eastAsia="メイリオ" w:hAnsi="メイリオ" w:cs="ＭＳ 明朝"/>
          <w:color w:val="272727"/>
          <w:sz w:val="28"/>
          <w:szCs w:val="48"/>
        </w:rPr>
        <w:ruby>
          <w:rubyPr>
            <w:rubyAlign w:val="distributeSpace"/>
            <w:hps w:val="14"/>
            <w:hpsRaise w:val="26"/>
            <w:hpsBaseText w:val="28"/>
            <w:lid w:val="ja-JP"/>
          </w:rubyPr>
          <w:rt>
            <w:r w:rsidR="00AD1F12" w:rsidRPr="00F5760A">
              <w:rPr>
                <w:rFonts w:ascii="メイリオ" w:eastAsia="メイリオ" w:hAnsi="メイリオ" w:cs="ＭＳ 明朝"/>
                <w:color w:val="272727"/>
                <w:sz w:val="14"/>
                <w:szCs w:val="48"/>
              </w:rPr>
              <w:t>はっぴょうび</w:t>
            </w:r>
          </w:rt>
          <w:rubyBase>
            <w:r w:rsidR="00AD1F12">
              <w:rPr>
                <w:rFonts w:ascii="メイリオ" w:eastAsia="メイリオ" w:hAnsi="メイリオ" w:cs="ＭＳ 明朝"/>
                <w:color w:val="272727"/>
                <w:sz w:val="28"/>
                <w:szCs w:val="48"/>
              </w:rPr>
              <w:t>発表日</w:t>
            </w:r>
          </w:rubyBase>
        </w:ruby>
      </w:r>
      <w:r w:rsidRPr="003C734C">
        <w:rPr>
          <w:rFonts w:ascii="メイリオ" w:eastAsia="メイリオ" w:hAnsi="メイリオ" w:cs="ＭＳ 明朝" w:hint="eastAsia"/>
          <w:color w:val="272727"/>
          <w:sz w:val="28"/>
          <w:szCs w:val="48"/>
        </w:rPr>
        <w:t>：</w:t>
      </w:r>
      <w:r>
        <w:rPr>
          <w:rFonts w:ascii="メイリオ" w:eastAsia="メイリオ" w:hAnsi="メイリオ" w:cs="ＭＳ 明朝" w:hint="eastAsia"/>
          <w:color w:val="272727"/>
          <w:sz w:val="28"/>
          <w:szCs w:val="48"/>
        </w:rPr>
        <w:t>＿＿＿＿</w:t>
      </w:r>
      <w:r w:rsidR="007D3D4C">
        <w:rPr>
          <w:rFonts w:ascii="メイリオ" w:eastAsia="メイリオ" w:hAnsi="メイリオ" w:cs="ＭＳ 明朝" w:hint="eastAsia"/>
          <w:color w:val="272727"/>
          <w:sz w:val="28"/>
          <w:szCs w:val="48"/>
        </w:rPr>
        <w:t>＿＿＿＿</w:t>
      </w:r>
      <w:r>
        <w:rPr>
          <w:rFonts w:ascii="メイリオ" w:eastAsia="メイリオ" w:hAnsi="メイリオ" w:cs="ＭＳ 明朝" w:hint="eastAsia"/>
          <w:color w:val="272727"/>
          <w:sz w:val="28"/>
          <w:szCs w:val="48"/>
        </w:rPr>
        <w:t>＿＿</w:t>
      </w:r>
    </w:p>
    <w:p w:rsidR="00B33103" w:rsidRPr="004B150F" w:rsidRDefault="007D3D4C" w:rsidP="00B33103">
      <w:pPr>
        <w:rPr>
          <w:rFonts w:ascii="メイリオ" w:eastAsia="メイリオ" w:hAnsi="メイリオ" w:cs="ＭＳ 明朝"/>
          <w:color w:val="272727"/>
          <w:szCs w:val="48"/>
        </w:rPr>
      </w:pPr>
      <w:r>
        <w:rPr>
          <w:rFonts w:ascii="メイリオ" w:eastAsia="メイリオ" w:hAnsi="メイリオ" w:cs="ＭＳ 明朝" w:hint="eastAsia"/>
          <w:color w:val="272727"/>
          <w:szCs w:val="48"/>
          <w:lang w:val="ga-IE"/>
        </w:rPr>
        <w:t>エクササイズ</w:t>
      </w:r>
      <w:r w:rsidR="00F5760A" w:rsidRPr="004B150F">
        <w:rPr>
          <w:rFonts w:ascii="メイリオ" w:eastAsia="メイリオ" w:hAnsi="メイリオ" w:cs="ＭＳ 明朝" w:hint="eastAsia"/>
          <w:color w:val="272727"/>
          <w:szCs w:val="48"/>
        </w:rPr>
        <w:t>：＿＿＿＿＿＿＿</w:t>
      </w:r>
      <w:r w:rsidR="004B150F">
        <w:rPr>
          <w:rFonts w:ascii="メイリオ" w:eastAsia="メイリオ" w:hAnsi="メイリオ" w:cs="ＭＳ 明朝"/>
          <w:color w:val="272727"/>
          <w:szCs w:val="48"/>
          <w:lang w:val="ga-IE"/>
        </w:rPr>
        <w:t>______________</w:t>
      </w:r>
      <w:r>
        <w:rPr>
          <w:rFonts w:ascii="メイリオ" w:eastAsia="メイリオ" w:hAnsi="メイリオ" w:cs="ＭＳ 明朝" w:hint="eastAsia"/>
          <w:color w:val="272727"/>
          <w:szCs w:val="48"/>
          <w:lang w:val="ga-IE"/>
        </w:rPr>
        <w:t>＿＿＿＿＿＿＿＿＿＿</w:t>
      </w:r>
      <w:r w:rsidR="004B150F">
        <w:rPr>
          <w:rFonts w:ascii="メイリオ" w:eastAsia="メイリオ" w:hAnsi="メイリオ" w:cs="ＭＳ 明朝"/>
          <w:color w:val="272727"/>
          <w:szCs w:val="48"/>
          <w:lang w:val="ga-IE"/>
        </w:rPr>
        <w:t>____</w:t>
      </w:r>
      <w:r w:rsidR="00F5760A" w:rsidRPr="004B150F">
        <w:rPr>
          <w:rFonts w:ascii="メイリオ" w:eastAsia="メイリオ" w:hAnsi="メイリオ" w:cs="ＭＳ 明朝" w:hint="eastAsia"/>
          <w:color w:val="272727"/>
          <w:szCs w:val="48"/>
        </w:rPr>
        <w:t xml:space="preserve">＿＿＿＿＿＿＿　</w:t>
      </w:r>
    </w:p>
    <w:p w:rsidR="00B33103" w:rsidRPr="00B33103" w:rsidRDefault="00B33103" w:rsidP="00B33103">
      <w:pPr>
        <w:rPr>
          <w:rFonts w:ascii="メイリオ" w:eastAsia="メイリオ" w:hAnsi="メイリオ" w:cs="ＭＳ 明朝"/>
          <w:color w:val="272727"/>
          <w:sz w:val="32"/>
          <w:szCs w:val="48"/>
        </w:rPr>
      </w:pPr>
      <w:r>
        <w:rPr>
          <w:rFonts w:ascii="メイリオ" w:eastAsia="メイリオ" w:hAnsi="メイリオ" w:cs="ＭＳ 明朝"/>
          <w:color w:val="272727"/>
          <w:sz w:val="32"/>
          <w:szCs w:val="48"/>
          <w:lang w:val="ga-IE"/>
        </w:rPr>
        <w:t xml:space="preserve">Overall assessment of this </w:t>
      </w:r>
      <w:r w:rsidR="00ED370A">
        <w:rPr>
          <w:rFonts w:ascii="メイリオ" w:eastAsia="メイリオ" w:hAnsi="メイリオ" w:cs="ＭＳ 明朝"/>
          <w:color w:val="272727"/>
          <w:sz w:val="32"/>
          <w:szCs w:val="48"/>
          <w:lang w:val="ga-IE"/>
        </w:rPr>
        <w:t>Speaking exercise</w:t>
      </w:r>
      <w:r w:rsidR="00ED370A">
        <w:rPr>
          <w:rFonts w:ascii="メイリオ" w:eastAsia="メイリオ" w:hAnsi="メイリオ" w:cs="ＭＳ 明朝" w:hint="eastAsia"/>
          <w:color w:val="272727"/>
          <w:sz w:val="32"/>
          <w:szCs w:val="48"/>
        </w:rPr>
        <w:t>：＿＿＿＿</w:t>
      </w:r>
      <w:r>
        <w:rPr>
          <w:rFonts w:ascii="メイリオ" w:eastAsia="メイリオ" w:hAnsi="メイリオ" w:cs="ＭＳ 明朝" w:hint="eastAsia"/>
          <w:color w:val="272727"/>
          <w:sz w:val="32"/>
          <w:szCs w:val="48"/>
        </w:rPr>
        <w:t xml:space="preserve">＿＿＿＿＿　</w:t>
      </w:r>
    </w:p>
    <w:p w:rsidR="00272F31" w:rsidRDefault="00272F31" w:rsidP="008E2F43">
      <w:pPr>
        <w:rPr>
          <w:rFonts w:ascii="ＭＳ 明朝" w:eastAsia="ＭＳ 明朝" w:hAnsi="ＭＳ 明朝" w:cs="ＭＳ 明朝" w:hint="eastAsia"/>
          <w:sz w:val="22"/>
          <w:lang w:val="ga-IE"/>
        </w:rPr>
      </w:pPr>
    </w:p>
    <w:tbl>
      <w:tblPr>
        <w:tblStyle w:val="TableGrid"/>
        <w:tblpPr w:leftFromText="142" w:rightFromText="142" w:vertAnchor="page" w:horzAnchor="page" w:tblpX="458" w:tblpY="2846"/>
        <w:tblW w:w="0" w:type="auto"/>
        <w:tblLook w:val="00BF"/>
      </w:tblPr>
      <w:tblGrid>
        <w:gridCol w:w="2618"/>
        <w:gridCol w:w="2804"/>
        <w:gridCol w:w="2551"/>
        <w:gridCol w:w="2835"/>
      </w:tblGrid>
      <w:tr w:rsidR="007D3D4C" w:rsidRPr="00AA02A7">
        <w:tc>
          <w:tcPr>
            <w:tcW w:w="2618" w:type="dxa"/>
          </w:tcPr>
          <w:p w:rsidR="007D3D4C" w:rsidRPr="00DB2D21" w:rsidRDefault="00DB2D21" w:rsidP="00DB2D21">
            <w:pPr>
              <w:jc w:val="center"/>
              <w:rPr>
                <w:rFonts w:ascii="メイリオ" w:eastAsia="メイリオ" w:hAnsi="メイリオ" w:cs="ＭＳ 明朝" w:hint="eastAsia"/>
                <w:b/>
                <w:sz w:val="22"/>
                <w:lang w:val="ga-IE"/>
              </w:rPr>
            </w:pPr>
            <w:r w:rsidRPr="00DB2D21">
              <w:rPr>
                <w:rFonts w:ascii="メイリオ" w:eastAsia="メイリオ" w:hAnsi="メイリオ" w:cs="ＭＳ 明朝" w:hint="eastAsia"/>
                <w:b/>
                <w:sz w:val="22"/>
                <w:lang w:val="ga-IE"/>
              </w:rPr>
              <w:t>点数</w:t>
            </w:r>
          </w:p>
        </w:tc>
        <w:tc>
          <w:tcPr>
            <w:tcW w:w="2804" w:type="dxa"/>
            <w:shd w:val="clear" w:color="auto" w:fill="DBE5F1" w:themeFill="accent1" w:themeFillTint="33"/>
          </w:tcPr>
          <w:p w:rsidR="007D3D4C" w:rsidRPr="006A5E84" w:rsidRDefault="007D3D4C" w:rsidP="007D3D4C">
            <w:pPr>
              <w:rPr>
                <w:rFonts w:ascii="メイリオ" w:eastAsia="メイリオ" w:hAnsi="メイリオ"/>
                <w:b/>
                <w:sz w:val="20"/>
                <w:lang w:val="ga-IE"/>
              </w:rPr>
            </w:pPr>
            <w:r w:rsidRPr="006A5E84">
              <w:rPr>
                <w:rFonts w:ascii="メイリオ" w:eastAsia="メイリオ" w:hAnsi="メイリオ" w:hint="eastAsia"/>
                <w:b/>
                <w:sz w:val="20"/>
                <w:lang w:val="ga-IE"/>
              </w:rPr>
              <w:t xml:space="preserve">1                        </w:t>
            </w:r>
            <w:r w:rsidR="00264A72">
              <w:rPr>
                <w:rFonts w:ascii="メイリオ" w:eastAsia="メイリオ" w:hAnsi="メイリオ" w:hint="eastAsia"/>
                <w:b/>
                <w:sz w:val="20"/>
                <w:lang w:val="ga-IE"/>
              </w:rPr>
              <w:t xml:space="preserve">　</w:t>
            </w:r>
            <w:r w:rsidRPr="006A5E84">
              <w:rPr>
                <w:rFonts w:ascii="メイリオ" w:eastAsia="メイリオ" w:hAnsi="メイリオ" w:hint="eastAsia"/>
                <w:b/>
                <w:sz w:val="20"/>
                <w:lang w:val="ga-IE"/>
              </w:rPr>
              <w:t xml:space="preserve">   10</w:t>
            </w:r>
          </w:p>
        </w:tc>
        <w:tc>
          <w:tcPr>
            <w:tcW w:w="2551" w:type="dxa"/>
            <w:shd w:val="clear" w:color="auto" w:fill="95B3D7" w:themeFill="accent1" w:themeFillTint="99"/>
          </w:tcPr>
          <w:p w:rsidR="007D3D4C" w:rsidRPr="006A5E84" w:rsidRDefault="007D3D4C" w:rsidP="007D3D4C">
            <w:pPr>
              <w:rPr>
                <w:rFonts w:ascii="メイリオ" w:eastAsia="メイリオ" w:hAnsi="メイリオ"/>
                <w:b/>
                <w:sz w:val="20"/>
              </w:rPr>
            </w:pPr>
            <w:r w:rsidRPr="006A5E84">
              <w:rPr>
                <w:rFonts w:ascii="メイリオ" w:eastAsia="メイリオ" w:hAnsi="メイリオ" w:hint="eastAsia"/>
                <w:b/>
                <w:sz w:val="20"/>
              </w:rPr>
              <w:t>11                          20</w:t>
            </w:r>
          </w:p>
        </w:tc>
        <w:tc>
          <w:tcPr>
            <w:tcW w:w="2835" w:type="dxa"/>
            <w:shd w:val="clear" w:color="auto" w:fill="365F91" w:themeFill="accent1" w:themeFillShade="BF"/>
          </w:tcPr>
          <w:p w:rsidR="007D3D4C" w:rsidRPr="006A5E84" w:rsidRDefault="007D3D4C" w:rsidP="007D3D4C">
            <w:pPr>
              <w:rPr>
                <w:rFonts w:ascii="メイリオ" w:eastAsia="メイリオ" w:hAnsi="メイリオ"/>
                <w:b/>
                <w:color w:val="FFFFFF" w:themeColor="background1"/>
                <w:sz w:val="20"/>
              </w:rPr>
            </w:pPr>
            <w:r w:rsidRPr="006A5E84">
              <w:rPr>
                <w:rFonts w:ascii="メイリオ" w:eastAsia="メイリオ" w:hAnsi="メイリオ" w:hint="eastAsia"/>
                <w:b/>
                <w:color w:val="FFFFFF" w:themeColor="background1"/>
                <w:sz w:val="20"/>
              </w:rPr>
              <w:t xml:space="preserve">21           </w:t>
            </w:r>
            <w:r>
              <w:rPr>
                <w:rFonts w:ascii="メイリオ" w:eastAsia="メイリオ" w:hAnsi="メイリオ" w:hint="eastAsia"/>
                <w:b/>
                <w:color w:val="FFFFFF" w:themeColor="background1"/>
                <w:sz w:val="20"/>
              </w:rPr>
              <w:t xml:space="preserve">　　</w:t>
            </w:r>
            <w:r w:rsidRPr="006A5E84">
              <w:rPr>
                <w:rFonts w:ascii="メイリオ" w:eastAsia="メイリオ" w:hAnsi="メイリオ" w:hint="eastAsia"/>
                <w:b/>
                <w:color w:val="FFFFFF" w:themeColor="background1"/>
                <w:sz w:val="20"/>
              </w:rPr>
              <w:t xml:space="preserve">              30</w:t>
            </w:r>
          </w:p>
        </w:tc>
      </w:tr>
      <w:tr w:rsidR="007D3D4C" w:rsidRPr="002E5152">
        <w:tc>
          <w:tcPr>
            <w:tcW w:w="2618" w:type="dxa"/>
          </w:tcPr>
          <w:p w:rsidR="007D3D4C" w:rsidRPr="00DB2D21" w:rsidRDefault="00DB2D21" w:rsidP="00DB2D21">
            <w:pPr>
              <w:jc w:val="center"/>
              <w:rPr>
                <w:rFonts w:ascii="メイリオ" w:eastAsia="メイリオ" w:hAnsi="メイリオ" w:hint="eastAsia"/>
                <w:b/>
                <w:sz w:val="22"/>
              </w:rPr>
            </w:pPr>
            <w:r w:rsidRPr="00DB2D21">
              <w:rPr>
                <w:rFonts w:ascii="メイリオ" w:eastAsia="メイリオ" w:hAnsi="メイリオ" w:hint="eastAsia"/>
                <w:b/>
                <w:sz w:val="22"/>
              </w:rPr>
              <w:t>グレード</w:t>
            </w:r>
          </w:p>
        </w:tc>
        <w:tc>
          <w:tcPr>
            <w:tcW w:w="2804" w:type="dxa"/>
            <w:shd w:val="clear" w:color="auto" w:fill="DBE5F1" w:themeFill="accent1" w:themeFillTint="33"/>
          </w:tcPr>
          <w:p w:rsidR="007D3D4C" w:rsidRPr="006A5E84" w:rsidRDefault="007D3D4C" w:rsidP="007D3D4C">
            <w:pPr>
              <w:jc w:val="center"/>
              <w:rPr>
                <w:rFonts w:ascii="メイリオ" w:eastAsia="メイリオ" w:hAnsi="メイリオ"/>
                <w:b/>
                <w:sz w:val="22"/>
              </w:rPr>
            </w:pPr>
            <w:r w:rsidRPr="006A5E84">
              <w:rPr>
                <w:rFonts w:ascii="メイリオ" w:eastAsia="メイリオ" w:hAnsi="メイリオ" w:hint="eastAsia"/>
                <w:b/>
                <w:sz w:val="22"/>
              </w:rPr>
              <w:t>C</w:t>
            </w:r>
          </w:p>
        </w:tc>
        <w:tc>
          <w:tcPr>
            <w:tcW w:w="2551" w:type="dxa"/>
            <w:shd w:val="clear" w:color="auto" w:fill="95B3D7" w:themeFill="accent1" w:themeFillTint="99"/>
          </w:tcPr>
          <w:p w:rsidR="007D3D4C" w:rsidRPr="006A5E84" w:rsidRDefault="007D3D4C" w:rsidP="007D3D4C">
            <w:pPr>
              <w:jc w:val="center"/>
              <w:rPr>
                <w:rFonts w:ascii="メイリオ" w:eastAsia="メイリオ" w:hAnsi="メイリオ"/>
                <w:b/>
                <w:sz w:val="22"/>
              </w:rPr>
            </w:pPr>
            <w:r w:rsidRPr="006A5E84">
              <w:rPr>
                <w:rFonts w:ascii="メイリオ" w:eastAsia="メイリオ" w:hAnsi="メイリオ" w:hint="eastAsia"/>
                <w:b/>
                <w:sz w:val="22"/>
              </w:rPr>
              <w:t>B</w:t>
            </w:r>
          </w:p>
        </w:tc>
        <w:tc>
          <w:tcPr>
            <w:tcW w:w="2835" w:type="dxa"/>
            <w:shd w:val="clear" w:color="auto" w:fill="365F91" w:themeFill="accent1" w:themeFillShade="BF"/>
          </w:tcPr>
          <w:p w:rsidR="007D3D4C" w:rsidRPr="006A5E84" w:rsidRDefault="007D3D4C" w:rsidP="007D3D4C">
            <w:pPr>
              <w:jc w:val="center"/>
              <w:rPr>
                <w:rFonts w:ascii="メイリオ" w:eastAsia="メイリオ" w:hAnsi="メイリオ"/>
                <w:b/>
                <w:color w:val="FFFFFF" w:themeColor="background1"/>
                <w:sz w:val="22"/>
              </w:rPr>
            </w:pPr>
            <w:r w:rsidRPr="006A5E84">
              <w:rPr>
                <w:rFonts w:ascii="メイリオ" w:eastAsia="メイリオ" w:hAnsi="メイリオ" w:hint="eastAsia"/>
                <w:b/>
                <w:color w:val="FFFFFF" w:themeColor="background1"/>
                <w:sz w:val="22"/>
              </w:rPr>
              <w:t>A</w:t>
            </w:r>
          </w:p>
        </w:tc>
      </w:tr>
      <w:tr w:rsidR="007D3D4C" w:rsidRPr="002E5152">
        <w:tc>
          <w:tcPr>
            <w:tcW w:w="2618" w:type="dxa"/>
          </w:tcPr>
          <w:p w:rsidR="007D3D4C" w:rsidRPr="006A5E84" w:rsidRDefault="007D3D4C" w:rsidP="007D3D4C">
            <w:pPr>
              <w:jc w:val="center"/>
              <w:rPr>
                <w:rFonts w:ascii="メイリオ" w:eastAsia="メイリオ" w:hAnsi="メイリオ" w:cs="ＭＳ 明朝"/>
                <w:b/>
                <w:sz w:val="22"/>
                <w:lang w:val="ga-IE"/>
              </w:rPr>
            </w:pPr>
            <w:r w:rsidRPr="006A5E84">
              <w:rPr>
                <w:rFonts w:ascii="メイリオ" w:eastAsia="メイリオ" w:hAnsi="メイリオ" w:cs="ＭＳ 明朝" w:hint="eastAsia"/>
                <w:b/>
                <w:sz w:val="22"/>
                <w:lang w:val="ga-IE"/>
              </w:rPr>
              <w:t>ストラクチャー（</w:t>
            </w:r>
            <w:r w:rsidR="00712A67" w:rsidRPr="006A5E84">
              <w:rPr>
                <w:rFonts w:ascii="メイリオ" w:eastAsia="メイリオ" w:hAnsi="メイリオ" w:cs="ＭＳ 明朝" w:hint="eastAsia"/>
                <w:b/>
                <w:sz w:val="22"/>
                <w:lang w:val="ga-IE"/>
              </w:rPr>
              <w:ruby>
                <w:rubyPr>
                  <w:rubyAlign w:val="distributeSpace"/>
                  <w:hps w:val="12"/>
                  <w:hpsRaise w:val="22"/>
                  <w:hpsBaseText w:val="22"/>
                  <w:lid w:val="ja-JP"/>
                </w:rubyPr>
                <w:rt>
                  <w:r w:rsidR="007D3D4C" w:rsidRPr="006A5E84">
                    <w:rPr>
                      <w:rFonts w:ascii="メイリオ" w:eastAsia="メイリオ" w:hAnsi="メイリオ" w:cs="ＭＳ 明朝" w:hint="eastAsia"/>
                      <w:b/>
                      <w:sz w:val="22"/>
                      <w:lang w:val="ga-IE"/>
                    </w:rPr>
                    <w:t>こうせい</w:t>
                  </w:r>
                </w:rt>
                <w:rubyBase>
                  <w:r w:rsidR="007D3D4C" w:rsidRPr="006A5E84">
                    <w:rPr>
                      <w:rFonts w:ascii="メイリオ" w:eastAsia="メイリオ" w:hAnsi="メイリオ" w:cs="ＭＳ 明朝" w:hint="eastAsia"/>
                      <w:b/>
                      <w:sz w:val="22"/>
                      <w:lang w:val="ga-IE"/>
                    </w:rPr>
                    <w:t>構成</w:t>
                  </w:r>
                </w:rubyBase>
              </w:ruby>
            </w:r>
            <w:r w:rsidRPr="006A5E84">
              <w:rPr>
                <w:rFonts w:ascii="メイリオ" w:eastAsia="メイリオ" w:hAnsi="メイリオ" w:cs="ＭＳ 明朝" w:hint="eastAsia"/>
                <w:b/>
                <w:sz w:val="22"/>
                <w:lang w:val="ga-IE"/>
              </w:rPr>
              <w:t>）</w:t>
            </w:r>
          </w:p>
        </w:tc>
        <w:tc>
          <w:tcPr>
            <w:tcW w:w="2804" w:type="dxa"/>
            <w:shd w:val="clear" w:color="auto" w:fill="DBE5F1" w:themeFill="accent1" w:themeFillTint="33"/>
          </w:tcPr>
          <w:p w:rsidR="007D3D4C" w:rsidRPr="00AA02A7" w:rsidRDefault="007D3D4C" w:rsidP="007D3D4C">
            <w:pPr>
              <w:rPr>
                <w:rFonts w:ascii="メイリオ" w:eastAsia="メイリオ" w:hAnsi="メイリオ"/>
                <w:sz w:val="22"/>
              </w:rPr>
            </w:pPr>
            <w:r>
              <w:rPr>
                <w:rFonts w:ascii="メイリオ" w:eastAsia="メイリオ" w:hAnsi="メイリオ"/>
                <w:sz w:val="22"/>
              </w:rPr>
              <w:t>Very limited range of structures used</w:t>
            </w:r>
          </w:p>
        </w:tc>
        <w:tc>
          <w:tcPr>
            <w:tcW w:w="2551" w:type="dxa"/>
            <w:shd w:val="clear" w:color="auto" w:fill="95B3D7" w:themeFill="accent1" w:themeFillTint="99"/>
          </w:tcPr>
          <w:p w:rsidR="007D3D4C" w:rsidRPr="00AA02A7" w:rsidRDefault="007D3D4C" w:rsidP="007D3D4C">
            <w:pPr>
              <w:rPr>
                <w:rFonts w:ascii="メイリオ" w:eastAsia="メイリオ" w:hAnsi="メイリオ"/>
                <w:sz w:val="22"/>
              </w:rPr>
            </w:pPr>
            <w:r>
              <w:rPr>
                <w:rFonts w:ascii="メイリオ" w:eastAsia="メイリオ" w:hAnsi="メイリオ"/>
                <w:sz w:val="22"/>
              </w:rPr>
              <w:t>Adequate range of structures used</w:t>
            </w:r>
          </w:p>
        </w:tc>
        <w:tc>
          <w:tcPr>
            <w:tcW w:w="2835" w:type="dxa"/>
            <w:shd w:val="clear" w:color="auto" w:fill="365F91" w:themeFill="accent1" w:themeFillShade="BF"/>
          </w:tcPr>
          <w:p w:rsidR="007D3D4C" w:rsidRPr="006A5E84" w:rsidRDefault="007D3D4C" w:rsidP="007D3D4C">
            <w:pPr>
              <w:rPr>
                <w:rFonts w:ascii="メイリオ" w:eastAsia="メイリオ" w:hAnsi="メイリオ"/>
                <w:color w:val="FFFFFF" w:themeColor="background1"/>
                <w:sz w:val="22"/>
              </w:rPr>
            </w:pPr>
            <w:r w:rsidRPr="006A5E84">
              <w:rPr>
                <w:rFonts w:ascii="メイリオ" w:eastAsia="メイリオ" w:hAnsi="メイリオ"/>
                <w:color w:val="FFFFFF" w:themeColor="background1"/>
                <w:sz w:val="22"/>
              </w:rPr>
              <w:t>Wide range of structures used</w:t>
            </w:r>
          </w:p>
        </w:tc>
      </w:tr>
      <w:tr w:rsidR="007D3D4C" w:rsidRPr="002E5152">
        <w:tc>
          <w:tcPr>
            <w:tcW w:w="2618" w:type="dxa"/>
          </w:tcPr>
          <w:p w:rsidR="007D3D4C" w:rsidRPr="006A5E84" w:rsidRDefault="007D3D4C" w:rsidP="007D3D4C">
            <w:pPr>
              <w:jc w:val="center"/>
              <w:rPr>
                <w:rFonts w:ascii="メイリオ" w:eastAsia="メイリオ" w:hAnsi="メイリオ" w:cs="ＭＳ 明朝"/>
                <w:b/>
                <w:sz w:val="22"/>
                <w:lang w:val="ga-IE"/>
              </w:rPr>
            </w:pPr>
            <w:r>
              <w:rPr>
                <w:rFonts w:ascii="メイリオ" w:eastAsia="メイリオ" w:hAnsi="メイリオ" w:cs="ＭＳ 明朝" w:hint="eastAsia"/>
                <w:b/>
                <w:sz w:val="22"/>
                <w:lang w:val="ga-IE"/>
              </w:rPr>
              <w:t>プレゼンの内容</w:t>
            </w:r>
            <w:r>
              <w:rPr>
                <w:rFonts w:ascii="メイリオ" w:eastAsia="メイリオ" w:hAnsi="メイリオ" w:cs="ＭＳ 明朝"/>
                <w:b/>
                <w:sz w:val="22"/>
                <w:lang w:val="ga-IE"/>
              </w:rPr>
              <w:t xml:space="preserve"> (Contents of Presentation)</w:t>
            </w:r>
          </w:p>
        </w:tc>
        <w:tc>
          <w:tcPr>
            <w:tcW w:w="2804" w:type="dxa"/>
            <w:shd w:val="clear" w:color="auto" w:fill="DBE5F1" w:themeFill="accent1" w:themeFillTint="33"/>
          </w:tcPr>
          <w:p w:rsidR="007D3D4C" w:rsidRDefault="007D3D4C" w:rsidP="007D3D4C">
            <w:pPr>
              <w:rPr>
                <w:rFonts w:ascii="メイリオ" w:eastAsia="メイリオ" w:hAnsi="メイリオ"/>
                <w:sz w:val="22"/>
              </w:rPr>
            </w:pPr>
            <w:r>
              <w:rPr>
                <w:rFonts w:ascii="メイリオ" w:eastAsia="メイリオ" w:hAnsi="メイリオ"/>
                <w:sz w:val="22"/>
              </w:rPr>
              <w:t>Need</w:t>
            </w:r>
            <w:r w:rsidR="00287FE5">
              <w:rPr>
                <w:rFonts w:ascii="メイリオ" w:eastAsia="メイリオ" w:hAnsi="メイリオ"/>
                <w:sz w:val="22"/>
                <w:lang w:val="ga-IE"/>
              </w:rPr>
              <w:t>s</w:t>
            </w:r>
            <w:r>
              <w:rPr>
                <w:rFonts w:ascii="メイリオ" w:eastAsia="メイリオ" w:hAnsi="メイリオ"/>
                <w:sz w:val="22"/>
              </w:rPr>
              <w:t xml:space="preserve"> more work</w:t>
            </w:r>
          </w:p>
        </w:tc>
        <w:tc>
          <w:tcPr>
            <w:tcW w:w="2551" w:type="dxa"/>
            <w:shd w:val="clear" w:color="auto" w:fill="95B3D7" w:themeFill="accent1" w:themeFillTint="99"/>
          </w:tcPr>
          <w:p w:rsidR="007D3D4C" w:rsidRDefault="007D3D4C" w:rsidP="007D3D4C">
            <w:pPr>
              <w:rPr>
                <w:rFonts w:ascii="メイリオ" w:eastAsia="メイリオ" w:hAnsi="メイリオ"/>
                <w:sz w:val="22"/>
              </w:rPr>
            </w:pPr>
            <w:r w:rsidRPr="009E6025">
              <w:rPr>
                <w:rFonts w:ascii="メイリオ" w:eastAsia="メイリオ" w:hAnsi="メイリオ"/>
                <w:sz w:val="22"/>
                <w:lang w:val="ga-IE"/>
              </w:rPr>
              <w:t>Good effort</w:t>
            </w:r>
          </w:p>
        </w:tc>
        <w:tc>
          <w:tcPr>
            <w:tcW w:w="2835" w:type="dxa"/>
            <w:shd w:val="clear" w:color="auto" w:fill="365F91" w:themeFill="accent1" w:themeFillShade="BF"/>
          </w:tcPr>
          <w:p w:rsidR="007D3D4C" w:rsidRDefault="007D3D4C" w:rsidP="007D3D4C">
            <w:r w:rsidRPr="005A3BA6">
              <w:rPr>
                <w:rFonts w:ascii="メイリオ" w:eastAsia="メイリオ" w:hAnsi="メイリオ"/>
                <w:color w:val="FFFFFF" w:themeColor="background1"/>
                <w:sz w:val="22"/>
                <w:lang w:val="ga-IE"/>
              </w:rPr>
              <w:t>Excellent</w:t>
            </w:r>
          </w:p>
        </w:tc>
      </w:tr>
      <w:tr w:rsidR="007D3D4C" w:rsidRPr="002E5152">
        <w:tc>
          <w:tcPr>
            <w:tcW w:w="2618" w:type="dxa"/>
          </w:tcPr>
          <w:p w:rsidR="007D3D4C" w:rsidRDefault="007D3D4C" w:rsidP="007D3D4C">
            <w:pPr>
              <w:jc w:val="center"/>
              <w:rPr>
                <w:rFonts w:ascii="メイリオ" w:eastAsia="メイリオ" w:hAnsi="メイリオ" w:cs="ＭＳ 明朝"/>
                <w:b/>
                <w:sz w:val="22"/>
                <w:lang w:val="ga-IE"/>
              </w:rPr>
            </w:pPr>
            <w:r>
              <w:rPr>
                <w:rFonts w:ascii="メイリオ" w:eastAsia="メイリオ" w:hAnsi="メイリオ" w:cs="ＭＳ 明朝" w:hint="eastAsia"/>
                <w:b/>
                <w:sz w:val="22"/>
                <w:lang w:val="ga-IE"/>
              </w:rPr>
              <w:t>プレゼンのしかた</w:t>
            </w:r>
          </w:p>
          <w:p w:rsidR="007D3D4C" w:rsidRDefault="007D3D4C" w:rsidP="007D3D4C">
            <w:pPr>
              <w:jc w:val="center"/>
              <w:rPr>
                <w:rFonts w:ascii="メイリオ" w:eastAsia="メイリオ" w:hAnsi="メイリオ" w:cs="ＭＳ 明朝"/>
                <w:b/>
                <w:sz w:val="22"/>
                <w:lang w:val="ga-IE"/>
              </w:rPr>
            </w:pPr>
            <w:r>
              <w:rPr>
                <w:rFonts w:ascii="メイリオ" w:eastAsia="メイリオ" w:hAnsi="メイリオ" w:cs="ＭＳ 明朝"/>
                <w:b/>
                <w:sz w:val="22"/>
                <w:lang w:val="ga-IE"/>
              </w:rPr>
              <w:t>(Delivery)</w:t>
            </w:r>
          </w:p>
        </w:tc>
        <w:tc>
          <w:tcPr>
            <w:tcW w:w="2804" w:type="dxa"/>
            <w:shd w:val="clear" w:color="auto" w:fill="DBE5F1" w:themeFill="accent1" w:themeFillTint="33"/>
          </w:tcPr>
          <w:p w:rsidR="007D3D4C" w:rsidRDefault="007D3D4C" w:rsidP="007D3D4C">
            <w:pPr>
              <w:rPr>
                <w:rFonts w:ascii="メイリオ" w:eastAsia="メイリオ" w:hAnsi="メイリオ"/>
                <w:sz w:val="22"/>
              </w:rPr>
            </w:pPr>
            <w:r>
              <w:rPr>
                <w:rFonts w:ascii="メイリオ" w:eastAsia="メイリオ" w:hAnsi="メイリオ"/>
                <w:sz w:val="22"/>
              </w:rPr>
              <w:t>Need</w:t>
            </w:r>
            <w:r w:rsidR="00287FE5">
              <w:rPr>
                <w:rFonts w:ascii="メイリオ" w:eastAsia="メイリオ" w:hAnsi="メイリオ"/>
                <w:sz w:val="22"/>
              </w:rPr>
              <w:t>s</w:t>
            </w:r>
            <w:r>
              <w:rPr>
                <w:rFonts w:ascii="メイリオ" w:eastAsia="メイリオ" w:hAnsi="メイリオ"/>
                <w:sz w:val="22"/>
              </w:rPr>
              <w:t xml:space="preserve"> more work</w:t>
            </w:r>
          </w:p>
        </w:tc>
        <w:tc>
          <w:tcPr>
            <w:tcW w:w="2551" w:type="dxa"/>
            <w:shd w:val="clear" w:color="auto" w:fill="95B3D7" w:themeFill="accent1" w:themeFillTint="99"/>
          </w:tcPr>
          <w:p w:rsidR="007D3D4C" w:rsidRDefault="007D3D4C" w:rsidP="007D3D4C">
            <w:pPr>
              <w:rPr>
                <w:rFonts w:ascii="メイリオ" w:eastAsia="メイリオ" w:hAnsi="メイリオ"/>
                <w:sz w:val="22"/>
              </w:rPr>
            </w:pPr>
            <w:r w:rsidRPr="009E6025">
              <w:rPr>
                <w:rFonts w:ascii="メイリオ" w:eastAsia="メイリオ" w:hAnsi="メイリオ"/>
                <w:sz w:val="22"/>
                <w:lang w:val="ga-IE"/>
              </w:rPr>
              <w:t>Good effort</w:t>
            </w:r>
          </w:p>
        </w:tc>
        <w:tc>
          <w:tcPr>
            <w:tcW w:w="2835" w:type="dxa"/>
            <w:shd w:val="clear" w:color="auto" w:fill="365F91" w:themeFill="accent1" w:themeFillShade="BF"/>
          </w:tcPr>
          <w:p w:rsidR="007D3D4C" w:rsidRDefault="007D3D4C" w:rsidP="007D3D4C">
            <w:r w:rsidRPr="005A3BA6">
              <w:rPr>
                <w:rFonts w:ascii="メイリオ" w:eastAsia="メイリオ" w:hAnsi="メイリオ"/>
                <w:color w:val="FFFFFF" w:themeColor="background1"/>
                <w:sz w:val="22"/>
                <w:lang w:val="ga-IE"/>
              </w:rPr>
              <w:t>Excellent</w:t>
            </w:r>
          </w:p>
        </w:tc>
      </w:tr>
      <w:tr w:rsidR="007D3D4C" w:rsidRPr="00F069D2">
        <w:tc>
          <w:tcPr>
            <w:tcW w:w="2618" w:type="dxa"/>
          </w:tcPr>
          <w:p w:rsidR="007D3D4C" w:rsidRPr="006A5E84" w:rsidRDefault="007D3D4C" w:rsidP="007D3D4C">
            <w:pPr>
              <w:jc w:val="center"/>
              <w:rPr>
                <w:rFonts w:ascii="メイリオ" w:eastAsia="メイリオ" w:hAnsi="メイリオ" w:cs="ＭＳ 明朝"/>
                <w:b/>
                <w:sz w:val="22"/>
              </w:rPr>
            </w:pPr>
            <w:r w:rsidRPr="006A5E84">
              <w:rPr>
                <w:rFonts w:ascii="メイリオ" w:eastAsia="メイリオ" w:hAnsi="メイリオ" w:cs="ＭＳ 明朝" w:hint="eastAsia"/>
                <w:b/>
                <w:sz w:val="22"/>
              </w:rPr>
              <w:t>ボキャブラリー</w:t>
            </w:r>
          </w:p>
        </w:tc>
        <w:tc>
          <w:tcPr>
            <w:tcW w:w="2804" w:type="dxa"/>
            <w:shd w:val="clear" w:color="auto" w:fill="DBE5F1" w:themeFill="accent1" w:themeFillTint="33"/>
          </w:tcPr>
          <w:p w:rsidR="007D3D4C" w:rsidRPr="004F0BCA" w:rsidRDefault="007D3D4C" w:rsidP="007D3D4C">
            <w:pPr>
              <w:rPr>
                <w:rFonts w:ascii="メイリオ" w:eastAsia="メイリオ" w:hAnsi="メイリオ"/>
                <w:sz w:val="22"/>
                <w:lang w:val="ga-IE"/>
              </w:rPr>
            </w:pPr>
            <w:r>
              <w:rPr>
                <w:rFonts w:ascii="メイリオ" w:eastAsia="メイリオ" w:hAnsi="メイリオ"/>
                <w:sz w:val="22"/>
                <w:lang w:val="ga-IE"/>
              </w:rPr>
              <w:t>Very inadequate</w:t>
            </w:r>
          </w:p>
        </w:tc>
        <w:tc>
          <w:tcPr>
            <w:tcW w:w="2551" w:type="dxa"/>
            <w:shd w:val="clear" w:color="auto" w:fill="95B3D7" w:themeFill="accent1" w:themeFillTint="99"/>
          </w:tcPr>
          <w:p w:rsidR="007D3D4C" w:rsidRPr="004F0BCA" w:rsidRDefault="007D3D4C" w:rsidP="00287FE5">
            <w:pPr>
              <w:rPr>
                <w:rFonts w:ascii="メイリオ" w:eastAsia="メイリオ" w:hAnsi="メイリオ"/>
                <w:sz w:val="22"/>
                <w:lang w:val="ga-IE"/>
              </w:rPr>
            </w:pPr>
            <w:r>
              <w:rPr>
                <w:rFonts w:ascii="メイリオ" w:eastAsia="メイリオ" w:hAnsi="メイリオ"/>
                <w:sz w:val="22"/>
                <w:lang w:val="ga-IE"/>
              </w:rPr>
              <w:t xml:space="preserve">Quite good: generally adequate and appropriate </w:t>
            </w:r>
          </w:p>
        </w:tc>
        <w:tc>
          <w:tcPr>
            <w:tcW w:w="2835" w:type="dxa"/>
            <w:shd w:val="clear" w:color="auto" w:fill="365F91" w:themeFill="accent1" w:themeFillShade="BF"/>
          </w:tcPr>
          <w:p w:rsidR="007D3D4C" w:rsidRPr="006A5E84" w:rsidRDefault="007D3D4C" w:rsidP="007D3D4C">
            <w:pPr>
              <w:rPr>
                <w:rFonts w:ascii="メイリオ" w:eastAsia="メイリオ" w:hAnsi="メイリオ"/>
                <w:color w:val="FFFFFF" w:themeColor="background1"/>
                <w:sz w:val="22"/>
              </w:rPr>
            </w:pPr>
            <w:r>
              <w:rPr>
                <w:rFonts w:ascii="メイリオ" w:eastAsia="メイリオ" w:hAnsi="メイリオ"/>
                <w:color w:val="FFFFFF" w:themeColor="background1"/>
                <w:sz w:val="22"/>
              </w:rPr>
              <w:t>G</w:t>
            </w:r>
            <w:r w:rsidRPr="006A5E84">
              <w:rPr>
                <w:rFonts w:ascii="メイリオ" w:eastAsia="メイリオ" w:hAnsi="メイリオ"/>
                <w:color w:val="FFFFFF" w:themeColor="background1"/>
                <w:sz w:val="22"/>
              </w:rPr>
              <w:t>ood: rich, idiomatic and appropriate</w:t>
            </w:r>
          </w:p>
          <w:p w:rsidR="007D3D4C" w:rsidRPr="006A5E84" w:rsidRDefault="007D3D4C" w:rsidP="007D3D4C">
            <w:pPr>
              <w:rPr>
                <w:rFonts w:ascii="メイリオ" w:eastAsia="メイリオ" w:hAnsi="メイリオ"/>
                <w:color w:val="FFFFFF" w:themeColor="background1"/>
                <w:sz w:val="22"/>
              </w:rPr>
            </w:pPr>
          </w:p>
        </w:tc>
      </w:tr>
      <w:tr w:rsidR="00F069D2" w:rsidRPr="00F069D2">
        <w:tc>
          <w:tcPr>
            <w:tcW w:w="2618" w:type="dxa"/>
          </w:tcPr>
          <w:p w:rsidR="00F069D2" w:rsidRPr="006A5E84" w:rsidRDefault="00712A67" w:rsidP="00F069D2">
            <w:pPr>
              <w:jc w:val="center"/>
              <w:rPr>
                <w:rFonts w:ascii="メイリオ" w:eastAsia="メイリオ" w:hAnsi="メイリオ" w:cs="ＭＳ 明朝"/>
                <w:b/>
                <w:sz w:val="22"/>
              </w:rPr>
            </w:pPr>
            <w:r>
              <w:rPr>
                <w:rFonts w:ascii="メイリオ" w:eastAsia="メイリオ" w:hAnsi="メイリオ" w:cs="ＭＳ 明朝"/>
                <w:b/>
                <w:sz w:val="22"/>
              </w:rPr>
              <w:ruby>
                <w:rubyPr>
                  <w:rubyAlign w:val="distributeSpace"/>
                  <w:hps w:val="11"/>
                  <w:hpsRaise w:val="20"/>
                  <w:hpsBaseText w:val="22"/>
                  <w:lid w:val="ja-JP"/>
                </w:rubyPr>
                <w:rt>
                  <w:r w:rsidR="00F069D2" w:rsidRPr="00F069D2">
                    <w:rPr>
                      <w:rFonts w:ascii="メイリオ" w:eastAsia="メイリオ" w:hAnsi="メイリオ" w:cs="ＭＳ 明朝"/>
                      <w:b/>
                      <w:sz w:val="11"/>
                    </w:rPr>
                    <w:t>はつおん</w:t>
                  </w:r>
                </w:rt>
                <w:rubyBase>
                  <w:r w:rsidR="00F069D2">
                    <w:rPr>
                      <w:rFonts w:ascii="メイリオ" w:eastAsia="メイリオ" w:hAnsi="メイリオ" w:cs="ＭＳ 明朝"/>
                      <w:b/>
                      <w:sz w:val="22"/>
                    </w:rPr>
                    <w:t>発音</w:t>
                  </w:r>
                </w:rubyBase>
              </w:ruby>
            </w:r>
          </w:p>
        </w:tc>
        <w:tc>
          <w:tcPr>
            <w:tcW w:w="2804" w:type="dxa"/>
            <w:shd w:val="clear" w:color="auto" w:fill="DBE5F1" w:themeFill="accent1" w:themeFillTint="33"/>
          </w:tcPr>
          <w:p w:rsidR="00F069D2" w:rsidRPr="00A23A64" w:rsidRDefault="00F069D2" w:rsidP="00F069D2">
            <w:pPr>
              <w:jc w:val="both"/>
              <w:rPr>
                <w:rFonts w:ascii="メイリオ" w:eastAsia="メイリオ" w:hAnsi="メイリオ"/>
                <w:sz w:val="22"/>
                <w:lang w:val="ga-IE"/>
              </w:rPr>
            </w:pPr>
            <w:r>
              <w:rPr>
                <w:rFonts w:ascii="メイリオ" w:eastAsia="メイリオ" w:hAnsi="メイリオ"/>
                <w:sz w:val="22"/>
              </w:rPr>
              <w:t>Need</w:t>
            </w:r>
            <w:r w:rsidR="00287FE5">
              <w:rPr>
                <w:rFonts w:ascii="メイリオ" w:eastAsia="メイリオ" w:hAnsi="メイリオ"/>
                <w:sz w:val="22"/>
              </w:rPr>
              <w:t>s</w:t>
            </w:r>
            <w:r>
              <w:rPr>
                <w:rFonts w:ascii="メイリオ" w:eastAsia="メイリオ" w:hAnsi="メイリオ"/>
                <w:sz w:val="22"/>
              </w:rPr>
              <w:t xml:space="preserve"> more work</w:t>
            </w:r>
          </w:p>
        </w:tc>
        <w:tc>
          <w:tcPr>
            <w:tcW w:w="2551" w:type="dxa"/>
            <w:shd w:val="clear" w:color="auto" w:fill="95B3D7" w:themeFill="accent1" w:themeFillTint="99"/>
          </w:tcPr>
          <w:p w:rsidR="00F069D2" w:rsidRPr="009E6025" w:rsidRDefault="00F069D2" w:rsidP="00F069D2">
            <w:pPr>
              <w:jc w:val="both"/>
              <w:rPr>
                <w:rFonts w:ascii="メイリオ" w:eastAsia="メイリオ" w:hAnsi="メイリオ"/>
                <w:sz w:val="22"/>
                <w:lang w:val="ga-IE"/>
              </w:rPr>
            </w:pPr>
            <w:r w:rsidRPr="009E6025">
              <w:rPr>
                <w:rFonts w:ascii="メイリオ" w:eastAsia="メイリオ" w:hAnsi="メイリオ"/>
                <w:sz w:val="22"/>
                <w:lang w:val="ga-IE"/>
              </w:rPr>
              <w:t>Good effort</w:t>
            </w:r>
          </w:p>
        </w:tc>
        <w:tc>
          <w:tcPr>
            <w:tcW w:w="2835" w:type="dxa"/>
            <w:shd w:val="clear" w:color="auto" w:fill="365F91" w:themeFill="accent1" w:themeFillShade="BF"/>
          </w:tcPr>
          <w:p w:rsidR="00F069D2" w:rsidRPr="009E6025" w:rsidRDefault="00F069D2" w:rsidP="00F069D2">
            <w:pPr>
              <w:jc w:val="both"/>
              <w:rPr>
                <w:rFonts w:ascii="メイリオ" w:eastAsia="メイリオ" w:hAnsi="メイリオ"/>
                <w:color w:val="FFFFFF" w:themeColor="background1"/>
                <w:sz w:val="22"/>
                <w:lang w:val="ga-IE"/>
              </w:rPr>
            </w:pPr>
            <w:r w:rsidRPr="009E6025">
              <w:rPr>
                <w:rFonts w:ascii="メイリオ" w:eastAsia="メイリオ" w:hAnsi="メイリオ"/>
                <w:color w:val="FFFFFF" w:themeColor="background1"/>
                <w:sz w:val="22"/>
                <w:lang w:val="ga-IE"/>
              </w:rPr>
              <w:t>Excellent</w:t>
            </w:r>
          </w:p>
        </w:tc>
      </w:tr>
      <w:tr w:rsidR="007D3D4C" w:rsidRPr="00AA02A7">
        <w:tc>
          <w:tcPr>
            <w:tcW w:w="2618" w:type="dxa"/>
          </w:tcPr>
          <w:p w:rsidR="007D3D4C" w:rsidRPr="006A5E84" w:rsidRDefault="007D3D4C" w:rsidP="007D3D4C">
            <w:pPr>
              <w:jc w:val="center"/>
              <w:rPr>
                <w:rFonts w:ascii="メイリオ" w:eastAsia="メイリオ" w:hAnsi="メイリオ" w:cs="ＭＳ 明朝"/>
                <w:b/>
                <w:sz w:val="22"/>
                <w:lang w:val="ga-IE"/>
              </w:rPr>
            </w:pPr>
            <w:r>
              <w:rPr>
                <w:rFonts w:ascii="メイリオ" w:eastAsia="メイリオ" w:hAnsi="メイリオ" w:cs="ＭＳ 明朝" w:hint="eastAsia"/>
                <w:b/>
                <w:sz w:val="22"/>
                <w:lang w:val="ga-IE"/>
              </w:rPr>
              <w:t>日本語でのコミュニケーション</w:t>
            </w:r>
            <w:r w:rsidR="00712A67">
              <w:rPr>
                <w:rFonts w:ascii="メイリオ" w:eastAsia="メイリオ" w:hAnsi="メイリオ" w:cs="ＭＳ 明朝"/>
                <w:b/>
                <w:sz w:val="22"/>
                <w:lang w:val="ga-IE"/>
              </w:rPr>
              <w:ruby>
                <w:rubyPr>
                  <w:rubyAlign w:val="distributeSpace"/>
                  <w:hps w:val="11"/>
                  <w:hpsRaise w:val="20"/>
                  <w:hpsBaseText w:val="22"/>
                  <w:lid w:val="ja-JP"/>
                </w:rubyPr>
                <w:rt>
                  <w:r w:rsidR="007D3D4C" w:rsidRPr="00FF2114">
                    <w:rPr>
                      <w:rFonts w:ascii="メイリオ" w:eastAsia="メイリオ" w:hAnsi="メイリオ" w:cs="ＭＳ 明朝"/>
                      <w:b/>
                      <w:sz w:val="11"/>
                      <w:lang w:val="ga-IE"/>
                    </w:rPr>
                    <w:t>のうりょく</w:t>
                  </w:r>
                </w:rt>
                <w:rubyBase>
                  <w:r w:rsidR="007D3D4C">
                    <w:rPr>
                      <w:rFonts w:ascii="メイリオ" w:eastAsia="メイリオ" w:hAnsi="メイリオ" w:cs="ＭＳ 明朝"/>
                      <w:b/>
                      <w:sz w:val="22"/>
                      <w:lang w:val="ga-IE"/>
                    </w:rPr>
                    <w:t>能力</w:t>
                  </w:r>
                </w:rubyBase>
              </w:ruby>
            </w:r>
            <w:r>
              <w:rPr>
                <w:rFonts w:ascii="メイリオ" w:eastAsia="メイリオ" w:hAnsi="メイリオ" w:cs="ＭＳ 明朝"/>
                <w:b/>
                <w:sz w:val="22"/>
                <w:lang w:val="ga-IE"/>
              </w:rPr>
              <w:t xml:space="preserve"> </w:t>
            </w:r>
            <w:r w:rsidRPr="00AD1F12">
              <w:rPr>
                <w:rFonts w:ascii="メイリオ" w:eastAsia="メイリオ" w:hAnsi="メイリオ" w:cs="ＭＳ 明朝"/>
                <w:b/>
                <w:sz w:val="18"/>
                <w:lang w:val="ga-IE"/>
              </w:rPr>
              <w:t>(Ability to communicate effectively in Japanese)</w:t>
            </w:r>
          </w:p>
        </w:tc>
        <w:tc>
          <w:tcPr>
            <w:tcW w:w="2804" w:type="dxa"/>
            <w:shd w:val="clear" w:color="auto" w:fill="DBE5F1" w:themeFill="accent1" w:themeFillTint="33"/>
          </w:tcPr>
          <w:p w:rsidR="007D3D4C" w:rsidRPr="00AA02A7" w:rsidRDefault="007D3D4C" w:rsidP="007D3D4C">
            <w:pPr>
              <w:rPr>
                <w:rFonts w:ascii="メイリオ" w:eastAsia="メイリオ" w:hAnsi="メイリオ"/>
                <w:sz w:val="22"/>
              </w:rPr>
            </w:pPr>
            <w:r>
              <w:rPr>
                <w:rFonts w:ascii="メイリオ" w:eastAsia="メイリオ" w:hAnsi="メイリオ"/>
                <w:sz w:val="22"/>
              </w:rPr>
              <w:t xml:space="preserve">Ineffective </w:t>
            </w:r>
          </w:p>
        </w:tc>
        <w:tc>
          <w:tcPr>
            <w:tcW w:w="2551" w:type="dxa"/>
            <w:shd w:val="clear" w:color="auto" w:fill="95B3D7" w:themeFill="accent1" w:themeFillTint="99"/>
          </w:tcPr>
          <w:p w:rsidR="007D3D4C" w:rsidRPr="00AA02A7" w:rsidRDefault="007D3D4C" w:rsidP="007D3D4C">
            <w:pPr>
              <w:rPr>
                <w:rFonts w:ascii="メイリオ" w:eastAsia="メイリオ" w:hAnsi="メイリオ"/>
                <w:sz w:val="22"/>
              </w:rPr>
            </w:pPr>
            <w:r>
              <w:rPr>
                <w:rFonts w:ascii="メイリオ" w:eastAsia="メイリオ" w:hAnsi="メイリオ"/>
                <w:sz w:val="22"/>
              </w:rPr>
              <w:t>Effective</w:t>
            </w:r>
          </w:p>
        </w:tc>
        <w:tc>
          <w:tcPr>
            <w:tcW w:w="2835" w:type="dxa"/>
            <w:shd w:val="clear" w:color="auto" w:fill="365F91" w:themeFill="accent1" w:themeFillShade="BF"/>
          </w:tcPr>
          <w:p w:rsidR="007D3D4C" w:rsidRPr="006A5E84" w:rsidRDefault="007D3D4C" w:rsidP="007D3D4C">
            <w:pPr>
              <w:rPr>
                <w:rFonts w:ascii="メイリオ" w:eastAsia="メイリオ" w:hAnsi="メイリオ"/>
                <w:color w:val="FFFFFF" w:themeColor="background1"/>
                <w:sz w:val="22"/>
              </w:rPr>
            </w:pPr>
            <w:r>
              <w:rPr>
                <w:rFonts w:ascii="メイリオ" w:eastAsia="メイリオ" w:hAnsi="メイリオ"/>
                <w:color w:val="FFFFFF" w:themeColor="background1"/>
                <w:sz w:val="22"/>
              </w:rPr>
              <w:t>Very effective</w:t>
            </w:r>
          </w:p>
        </w:tc>
      </w:tr>
      <w:tr w:rsidR="007D3D4C" w:rsidRPr="00AA02A7">
        <w:tc>
          <w:tcPr>
            <w:tcW w:w="2618" w:type="dxa"/>
          </w:tcPr>
          <w:p w:rsidR="007D3D4C" w:rsidRPr="00FF2114" w:rsidRDefault="00712A67" w:rsidP="007D3D4C">
            <w:pPr>
              <w:jc w:val="center"/>
              <w:rPr>
                <w:rFonts w:ascii="メイリオ" w:eastAsia="メイリオ" w:hAnsi="メイリオ"/>
                <w:b/>
                <w:sz w:val="22"/>
                <w:lang w:val="ga-IE"/>
              </w:rPr>
            </w:pPr>
            <w:r>
              <w:rPr>
                <w:rFonts w:ascii="メイリオ" w:eastAsia="メイリオ" w:hAnsi="メイリオ"/>
                <w:b/>
                <w:sz w:val="22"/>
              </w:rPr>
              <w:ruby>
                <w:rubyPr>
                  <w:rubyAlign w:val="distributeSpace"/>
                  <w:hps w:val="11"/>
                  <w:hpsRaise w:val="20"/>
                  <w:hpsBaseText w:val="22"/>
                  <w:lid w:val="ja-JP"/>
                </w:rubyPr>
                <w:rt>
                  <w:r w:rsidR="007D3D4C" w:rsidRPr="002E5152">
                    <w:rPr>
                      <w:rFonts w:ascii="メイリオ" w:eastAsia="メイリオ" w:hAnsi="メイリオ"/>
                      <w:b/>
                      <w:sz w:val="11"/>
                    </w:rPr>
                    <w:t>ぜんたい</w:t>
                  </w:r>
                </w:rt>
                <w:rubyBase>
                  <w:r w:rsidR="007D3D4C">
                    <w:rPr>
                      <w:rFonts w:ascii="メイリオ" w:eastAsia="メイリオ" w:hAnsi="メイリオ"/>
                      <w:b/>
                      <w:sz w:val="22"/>
                    </w:rPr>
                    <w:t>全体</w:t>
                  </w:r>
                </w:rubyBase>
              </w:ruby>
            </w:r>
            <w:r w:rsidR="007D3D4C">
              <w:rPr>
                <w:rFonts w:ascii="メイリオ" w:eastAsia="メイリオ" w:hAnsi="メイリオ"/>
                <w:b/>
                <w:sz w:val="22"/>
              </w:rPr>
              <w:t xml:space="preserve"> </w:t>
            </w:r>
            <w:r w:rsidR="007D3D4C">
              <w:rPr>
                <w:rFonts w:ascii="メイリオ" w:eastAsia="メイリオ" w:hAnsi="メイリオ"/>
                <w:b/>
                <w:sz w:val="22"/>
                <w:lang w:val="ga-IE"/>
              </w:rPr>
              <w:t>(Overall)</w:t>
            </w:r>
          </w:p>
        </w:tc>
        <w:tc>
          <w:tcPr>
            <w:tcW w:w="2804" w:type="dxa"/>
            <w:shd w:val="clear" w:color="auto" w:fill="DBE5F1" w:themeFill="accent1" w:themeFillTint="33"/>
          </w:tcPr>
          <w:p w:rsidR="007D3D4C" w:rsidRPr="00A23A64" w:rsidRDefault="007D3D4C" w:rsidP="007D3D4C">
            <w:pPr>
              <w:jc w:val="both"/>
              <w:rPr>
                <w:rFonts w:ascii="メイリオ" w:eastAsia="メイリオ" w:hAnsi="メイリオ"/>
                <w:sz w:val="22"/>
                <w:lang w:val="ga-IE"/>
              </w:rPr>
            </w:pPr>
            <w:r>
              <w:rPr>
                <w:rFonts w:ascii="メイリオ" w:eastAsia="メイリオ" w:hAnsi="メイリオ"/>
                <w:sz w:val="22"/>
              </w:rPr>
              <w:t>Need</w:t>
            </w:r>
            <w:r w:rsidR="00287FE5">
              <w:rPr>
                <w:rFonts w:ascii="メイリオ" w:eastAsia="メイリオ" w:hAnsi="メイリオ"/>
                <w:sz w:val="22"/>
              </w:rPr>
              <w:t>s</w:t>
            </w:r>
            <w:r>
              <w:rPr>
                <w:rFonts w:ascii="メイリオ" w:eastAsia="メイリオ" w:hAnsi="メイリオ"/>
                <w:sz w:val="22"/>
              </w:rPr>
              <w:t xml:space="preserve"> more work</w:t>
            </w:r>
          </w:p>
        </w:tc>
        <w:tc>
          <w:tcPr>
            <w:tcW w:w="2551" w:type="dxa"/>
            <w:shd w:val="clear" w:color="auto" w:fill="95B3D7" w:themeFill="accent1" w:themeFillTint="99"/>
          </w:tcPr>
          <w:p w:rsidR="007D3D4C" w:rsidRPr="009E6025" w:rsidRDefault="007D3D4C" w:rsidP="007D3D4C">
            <w:pPr>
              <w:jc w:val="both"/>
              <w:rPr>
                <w:rFonts w:ascii="メイリオ" w:eastAsia="メイリオ" w:hAnsi="メイリオ"/>
                <w:sz w:val="22"/>
                <w:lang w:val="ga-IE"/>
              </w:rPr>
            </w:pPr>
            <w:r w:rsidRPr="009E6025">
              <w:rPr>
                <w:rFonts w:ascii="メイリオ" w:eastAsia="メイリオ" w:hAnsi="メイリオ"/>
                <w:sz w:val="22"/>
                <w:lang w:val="ga-IE"/>
              </w:rPr>
              <w:t>Good effort</w:t>
            </w:r>
          </w:p>
        </w:tc>
        <w:tc>
          <w:tcPr>
            <w:tcW w:w="2835" w:type="dxa"/>
            <w:shd w:val="clear" w:color="auto" w:fill="365F91" w:themeFill="accent1" w:themeFillShade="BF"/>
          </w:tcPr>
          <w:p w:rsidR="007D3D4C" w:rsidRPr="009E6025" w:rsidRDefault="007D3D4C" w:rsidP="007D3D4C">
            <w:pPr>
              <w:jc w:val="both"/>
              <w:rPr>
                <w:rFonts w:ascii="メイリオ" w:eastAsia="メイリオ" w:hAnsi="メイリオ"/>
                <w:color w:val="FFFFFF" w:themeColor="background1"/>
                <w:sz w:val="22"/>
                <w:lang w:val="ga-IE"/>
              </w:rPr>
            </w:pPr>
            <w:r w:rsidRPr="009E6025">
              <w:rPr>
                <w:rFonts w:ascii="メイリオ" w:eastAsia="メイリオ" w:hAnsi="メイリオ"/>
                <w:color w:val="FFFFFF" w:themeColor="background1"/>
                <w:sz w:val="22"/>
                <w:lang w:val="ga-IE"/>
              </w:rPr>
              <w:t>Excellent</w:t>
            </w:r>
          </w:p>
        </w:tc>
      </w:tr>
    </w:tbl>
    <w:p w:rsidR="004F0BCA" w:rsidRPr="00B33103" w:rsidRDefault="00712A67" w:rsidP="008E2F43">
      <w:pPr>
        <w:rPr>
          <w:rFonts w:ascii="ＭＳ 明朝" w:eastAsia="ＭＳ 明朝" w:hAnsi="ＭＳ 明朝" w:cs="ＭＳ 明朝"/>
          <w:sz w:val="22"/>
          <w:lang w:val="ga-IE"/>
        </w:rPr>
      </w:pPr>
      <w:r>
        <w:rPr>
          <w:rFonts w:ascii="ＭＳ 明朝" w:eastAsia="ＭＳ 明朝" w:hAnsi="ＭＳ 明朝" w:cs="ＭＳ 明朝"/>
          <w:noProof/>
          <w:sz w:val="22"/>
        </w:rPr>
        <w:pict>
          <v:roundrect id="_x0000_s1026" style="position:absolute;margin-left:-18pt;margin-top:418.45pt;width:539.25pt;height:233.25pt;z-index:251658240;mso-wrap-edited:f;mso-position-horizontal:absolute;mso-position-horizontal-relative:text;mso-position-vertical:absolute;mso-position-vertical-relative:text" arcsize="14418f" wrapcoords="2160 -57 1805 57 999 633 934 864 419 1785 128 2707 -64 3628 -161 4550 -161 17452 -64 18374 128 19296 386 20160 967 21254 1902 22003 2224 22060 2160 22003 2031 22003 19601 22003 19472 22003 19407 22060 19730 22003 20665 21254 21277 20160 21535 19296 21728 18374 21825 17452 21825 4550 21728 3628 21535 2707 21213 1785 20729 979 20600 691 19665 0 19407 -57 2160 -57" filled="f" fillcolor="#3f80cd" strokecolor="black [3213]" strokeweight="1.5pt">
            <v:fill color2="#9bc1ff" o:detectmouseclick="t" focusposition="" focussize=",90" type="gradient">
              <o:fill v:ext="view" type="gradientUnscaled"/>
            </v:fill>
            <v:shadow on="t" opacity="22938f" mv:blur="38100f" offset="0,2pt"/>
            <v:textbox style="mso-next-textbox:#_x0000_s1026" inset=",7.2pt,,7.2pt">
              <w:txbxContent>
                <w:p w:rsidR="009E6025" w:rsidRPr="003C734C" w:rsidRDefault="009E6025">
                  <w:pPr>
                    <w:rPr>
                      <w:rFonts w:ascii="メイリオ" w:eastAsia="メイリオ" w:hAnsi="メイリオ" w:cs="ＭＳ 明朝"/>
                      <w:lang w:val="ga-IE"/>
                    </w:rPr>
                  </w:pPr>
                  <w:r w:rsidRPr="003C734C">
                    <w:rPr>
                      <w:rFonts w:ascii="メイリオ" w:eastAsia="メイリオ" w:hAnsi="メイリオ" w:cs="ＭＳ 明朝" w:hint="eastAsia"/>
                      <w:lang w:val="ga-IE"/>
                    </w:rPr>
                    <w:t>コメント：</w:t>
                  </w:r>
                </w:p>
              </w:txbxContent>
            </v:textbox>
            <w10:wrap type="tight"/>
          </v:roundrect>
        </w:pict>
      </w:r>
    </w:p>
    <w:sectPr w:rsidR="004F0BCA" w:rsidRPr="00B33103" w:rsidSect="007D3D4C">
      <w:headerReference w:type="default" r:id="rId4"/>
      <w:pgSz w:w="11900" w:h="16840"/>
      <w:pgMar w:top="685" w:right="560" w:bottom="568" w:left="709" w:header="284"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メイリオ">
    <w:charset w:val="4E"/>
    <w:family w:val="auto"/>
    <w:pitch w:val="variable"/>
    <w:sig w:usb0="00000001" w:usb1="00000000" w:usb2="01000407" w:usb3="00000000" w:csb0="00020000" w:csb1="00000000"/>
  </w:font>
  <w:font w:name="PT Sans Narrow">
    <w:panose1 w:val="020B0506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25" w:rsidRPr="00B33103" w:rsidRDefault="009E6025">
    <w:pPr>
      <w:pStyle w:val="Header"/>
      <w:rPr>
        <w:rFonts w:ascii="PT Sans Narrow" w:eastAsia="ＭＳ 明朝" w:hAnsi="PT Sans Narrow" w:cs="ＭＳ 明朝"/>
        <w:lang w:val="ga-IE"/>
      </w:rPr>
    </w:pPr>
    <w:r w:rsidRPr="00B33103">
      <w:rPr>
        <w:rFonts w:ascii="メイリオ" w:eastAsia="メイリオ" w:hAnsi="メイリオ" w:cs="ＭＳ 明朝" w:hint="eastAsia"/>
      </w:rPr>
      <w:t>日本語</w:t>
    </w:r>
    <w:r w:rsidRPr="00B33103">
      <w:rPr>
        <w:rFonts w:ascii="PT Sans Narrow" w:eastAsia="ＭＳ 明朝" w:hAnsi="PT Sans Narrow" w:cs="ＭＳ 明朝"/>
        <w:lang w:val="ga-IE"/>
      </w:rPr>
      <w:t xml:space="preserve">  Leaving Cert: </w:t>
    </w:r>
    <w:r w:rsidRPr="00B33103">
      <w:rPr>
        <w:rFonts w:ascii="PT Sans Narrow" w:eastAsia="ＭＳ 明朝" w:hAnsi="PT Sans Narrow" w:cs="ＭＳ 明朝"/>
        <w:color w:val="3F3F3F"/>
        <w:lang w:val="ga-IE"/>
      </w:rPr>
      <w:t xml:space="preserve">Assessment - </w:t>
    </w:r>
    <w:r>
      <w:rPr>
        <w:rFonts w:ascii="PT Sans Narrow" w:eastAsia="ＭＳ 明朝" w:hAnsi="PT Sans Narrow" w:cs="ＭＳ 明朝"/>
        <w:color w:val="3F3F3F"/>
        <w:lang w:val="ga-IE"/>
      </w:rPr>
      <w:t>Speaking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useFELayout/>
    <w:doNotAutofitConstrainedTables/>
    <w:splitPgBreakAndParaMark/>
    <w:doNotVertAlignCellWithSp/>
    <w:doNotBreakConstrainedForcedTable/>
    <w:useAnsiKerningPairs/>
    <w:cachedColBalance/>
  </w:compat>
  <w:rsids>
    <w:rsidRoot w:val="00B718CC"/>
    <w:rsid w:val="000B1623"/>
    <w:rsid w:val="000E27C4"/>
    <w:rsid w:val="001031F4"/>
    <w:rsid w:val="00151D2A"/>
    <w:rsid w:val="001743EB"/>
    <w:rsid w:val="001F6668"/>
    <w:rsid w:val="002166D5"/>
    <w:rsid w:val="00264A72"/>
    <w:rsid w:val="00272F31"/>
    <w:rsid w:val="00287FE5"/>
    <w:rsid w:val="002E5152"/>
    <w:rsid w:val="003C734C"/>
    <w:rsid w:val="00494AA5"/>
    <w:rsid w:val="004B150F"/>
    <w:rsid w:val="004F0BCA"/>
    <w:rsid w:val="00553795"/>
    <w:rsid w:val="005A1D00"/>
    <w:rsid w:val="006A5E84"/>
    <w:rsid w:val="006D326C"/>
    <w:rsid w:val="006D4378"/>
    <w:rsid w:val="00712A67"/>
    <w:rsid w:val="007D3D4C"/>
    <w:rsid w:val="008829EC"/>
    <w:rsid w:val="008B0813"/>
    <w:rsid w:val="008E2F43"/>
    <w:rsid w:val="008F7780"/>
    <w:rsid w:val="009A37F2"/>
    <w:rsid w:val="009E6025"/>
    <w:rsid w:val="00A23A64"/>
    <w:rsid w:val="00A72BBF"/>
    <w:rsid w:val="00AA02A7"/>
    <w:rsid w:val="00AD1F12"/>
    <w:rsid w:val="00B33103"/>
    <w:rsid w:val="00B718CC"/>
    <w:rsid w:val="00C4222C"/>
    <w:rsid w:val="00C604F1"/>
    <w:rsid w:val="00C950F6"/>
    <w:rsid w:val="00CE0940"/>
    <w:rsid w:val="00D37D09"/>
    <w:rsid w:val="00DB2D21"/>
    <w:rsid w:val="00E47634"/>
    <w:rsid w:val="00ED370A"/>
    <w:rsid w:val="00F069D2"/>
    <w:rsid w:val="00F5760A"/>
    <w:rsid w:val="00FD316D"/>
    <w:rsid w:val="00FF211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718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3103"/>
    <w:pPr>
      <w:tabs>
        <w:tab w:val="center" w:pos="4419"/>
        <w:tab w:val="right" w:pos="8838"/>
      </w:tabs>
      <w:snapToGrid w:val="0"/>
    </w:pPr>
  </w:style>
  <w:style w:type="character" w:customStyle="1" w:styleId="HeaderChar">
    <w:name w:val="Header Char"/>
    <w:basedOn w:val="DefaultParagraphFont"/>
    <w:link w:val="Header"/>
    <w:uiPriority w:val="99"/>
    <w:semiHidden/>
    <w:rsid w:val="00B33103"/>
  </w:style>
  <w:style w:type="paragraph" w:styleId="Footer">
    <w:name w:val="footer"/>
    <w:basedOn w:val="Normal"/>
    <w:link w:val="FooterChar"/>
    <w:uiPriority w:val="99"/>
    <w:semiHidden/>
    <w:unhideWhenUsed/>
    <w:rsid w:val="00B33103"/>
    <w:pPr>
      <w:tabs>
        <w:tab w:val="center" w:pos="4419"/>
        <w:tab w:val="right" w:pos="8838"/>
      </w:tabs>
      <w:snapToGrid w:val="0"/>
    </w:pPr>
  </w:style>
  <w:style w:type="character" w:customStyle="1" w:styleId="FooterChar">
    <w:name w:val="Footer Char"/>
    <w:basedOn w:val="DefaultParagraphFont"/>
    <w:link w:val="Footer"/>
    <w:uiPriority w:val="99"/>
    <w:semiHidden/>
    <w:rsid w:val="00B3310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166</Words>
  <Characters>951</Characters>
  <Application>Microsoft Macintosh Word</Application>
  <DocSecurity>0</DocSecurity>
  <Lines>7</Lines>
  <Paragraphs>1</Paragraphs>
  <ScaleCrop>false</ScaleCrop>
  <Company>Avanti Language Institute</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Shiori McCann</dc:creator>
  <cp:keywords/>
  <cp:lastModifiedBy>Shiori McCann</cp:lastModifiedBy>
  <cp:revision>40</cp:revision>
  <cp:lastPrinted>2014-02-26T12:38:00Z</cp:lastPrinted>
  <dcterms:created xsi:type="dcterms:W3CDTF">2014-02-24T20:46:00Z</dcterms:created>
  <dcterms:modified xsi:type="dcterms:W3CDTF">2014-02-27T11:16:00Z</dcterms:modified>
</cp:coreProperties>
</file>